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96"/>
      </w:tblGrid>
      <w:tr w:rsidR="00B86EB2" w:rsidRPr="00FA5BE9" w14:paraId="51D6B963" w14:textId="77777777" w:rsidTr="28669902">
        <w:trPr>
          <w:trHeight w:val="2092"/>
        </w:trPr>
        <w:tc>
          <w:tcPr>
            <w:tcW w:w="8296" w:type="dxa"/>
          </w:tcPr>
          <w:p w14:paraId="76EA14D6" w14:textId="3EECD22B" w:rsidR="00B86EB2" w:rsidRPr="00FA5BE9" w:rsidRDefault="00B86EB2" w:rsidP="001855D6">
            <w:pPr>
              <w:jc w:val="center"/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</w:pPr>
            <w:r w:rsidRPr="00FA5BE9"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  <w:t>SUPPLY AND DELIVERY OF THIRTY-SEVEN (37) motorbike</w:t>
            </w:r>
            <w:r w:rsidR="00845A9A" w:rsidRPr="00FA5BE9"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  <w:t>S</w:t>
            </w:r>
            <w:r w:rsidRPr="00FA5BE9"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  <w:t xml:space="preserve"> ON BEHALF OF THE GOLD FOR GOOD (G4G) PROJECT</w:t>
            </w:r>
          </w:p>
          <w:p w14:paraId="1895C9BC" w14:textId="77777777" w:rsidR="00B86EB2" w:rsidRPr="00FA5BE9" w:rsidRDefault="00B86EB2" w:rsidP="28669902">
            <w:pPr>
              <w:jc w:val="center"/>
              <w:rPr>
                <w:b/>
                <w:bCs/>
                <w:lang w:val="en-GB"/>
              </w:rPr>
            </w:pPr>
          </w:p>
          <w:p w14:paraId="4240D315" w14:textId="03B27E98" w:rsidR="28669902" w:rsidRDefault="28669902" w:rsidP="28669902">
            <w:pPr>
              <w:jc w:val="center"/>
              <w:rPr>
                <w:b/>
                <w:bCs/>
                <w:lang w:val="en-GB"/>
              </w:rPr>
            </w:pPr>
          </w:p>
          <w:p w14:paraId="4332814B" w14:textId="10FF1F2B" w:rsidR="00B86EB2" w:rsidRPr="00C33BA8" w:rsidRDefault="00B86EB2" w:rsidP="00C33BA8">
            <w:pPr>
              <w:jc w:val="center"/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</w:pPr>
            <w:r w:rsidRPr="00FA5BE9">
              <w:rPr>
                <w:rFonts w:eastAsiaTheme="minorEastAsia"/>
                <w:b/>
                <w:bCs/>
                <w:caps/>
                <w:kern w:val="2"/>
                <w:szCs w:val="24"/>
                <w:lang w:val="en-US" w:eastAsia="en-US"/>
                <w14:ligatures w14:val="standardContextual"/>
              </w:rPr>
              <w:t>005/G4G/SUPPLIES/COGINTA/2026</w:t>
            </w:r>
          </w:p>
        </w:tc>
      </w:tr>
    </w:tbl>
    <w:p w14:paraId="05121736" w14:textId="0C7118D3" w:rsidR="008F449D" w:rsidRPr="00FA5BE9" w:rsidRDefault="008F449D" w:rsidP="005235C8">
      <w:pPr>
        <w:spacing w:before="120" w:after="120"/>
        <w:jc w:val="both"/>
        <w:rPr>
          <w:rFonts w:eastAsiaTheme="minorEastAsia"/>
          <w:kern w:val="2"/>
          <w:szCs w:val="24"/>
          <w:lang w:val="en-US" w:eastAsia="en-US"/>
          <w14:ligatures w14:val="standardContextual"/>
        </w:rPr>
      </w:pPr>
      <w:proofErr w:type="spellStart"/>
      <w:r w:rsidRPr="005235C8">
        <w:rPr>
          <w:szCs w:val="24"/>
          <w:lang w:val="en-GB"/>
        </w:rPr>
        <w:t>Coginta</w:t>
      </w:r>
      <w:proofErr w:type="spellEnd"/>
      <w:r w:rsidRPr="005235C8">
        <w:rPr>
          <w:szCs w:val="24"/>
          <w:lang w:val="en-GB"/>
        </w:rPr>
        <w:t xml:space="preserve"> Ghana LBG</w:t>
      </w:r>
      <w:r w:rsidR="0020534E" w:rsidRPr="005235C8">
        <w:rPr>
          <w:szCs w:val="24"/>
          <w:lang w:val="en-GB"/>
        </w:rPr>
        <w:t xml:space="preserve"> </w:t>
      </w:r>
      <w:r w:rsidR="00472F9D" w:rsidRPr="005235C8">
        <w:rPr>
          <w:szCs w:val="24"/>
          <w:lang w:val="en-GB"/>
        </w:rPr>
        <w:t xml:space="preserve">responsible for implementation </w:t>
      </w:r>
      <w:r w:rsidR="00FC1B34" w:rsidRPr="005235C8">
        <w:rPr>
          <w:szCs w:val="24"/>
          <w:lang w:val="en-GB"/>
        </w:rPr>
        <w:t xml:space="preserve">of </w:t>
      </w:r>
      <w:r w:rsidR="000E6C56" w:rsidRPr="005235C8">
        <w:rPr>
          <w:szCs w:val="24"/>
          <w:lang w:val="en-GB"/>
        </w:rPr>
        <w:t>GOLD FOR GOOD Project (</w:t>
      </w:r>
      <w:r w:rsidR="00E3553F" w:rsidRPr="00FA5BE9">
        <w:rPr>
          <w:b/>
          <w:bCs/>
          <w:szCs w:val="24"/>
          <w:lang w:val="en-US"/>
        </w:rPr>
        <w:t>Inclusive growth and stability through responsible artisanal small-scale mining in Ghana</w:t>
      </w:r>
      <w:r w:rsidR="006823D4" w:rsidRPr="00FA5BE9">
        <w:rPr>
          <w:b/>
          <w:bCs/>
          <w:szCs w:val="24"/>
          <w:lang w:val="en-US"/>
        </w:rPr>
        <w:t>)</w:t>
      </w:r>
      <w:r w:rsidR="00E3553F" w:rsidRPr="00FA5BE9">
        <w:rPr>
          <w:b/>
          <w:bCs/>
          <w:szCs w:val="24"/>
          <w:lang w:val="en-US"/>
        </w:rPr>
        <w:t xml:space="preserve"> </w:t>
      </w:r>
      <w:r w:rsidR="0020534E" w:rsidRPr="005235C8">
        <w:rPr>
          <w:szCs w:val="24"/>
          <w:lang w:val="en-GB"/>
        </w:rPr>
        <w:t>intends to award a supply contract for</w:t>
      </w:r>
      <w:r w:rsidR="00C30BF6" w:rsidRPr="00FA5BE9">
        <w:rPr>
          <w:rFonts w:eastAsiaTheme="minorEastAsia"/>
          <w:kern w:val="2"/>
          <w:szCs w:val="24"/>
          <w:lang w:val="en-US" w:eastAsia="en-US"/>
          <w14:ligatures w14:val="standardContextual"/>
        </w:rPr>
        <w:t xml:space="preserve"> supply and delivery of thirty-seven (37) motorbikes </w:t>
      </w:r>
      <w:r w:rsidR="00E659BD" w:rsidRPr="005235C8">
        <w:rPr>
          <w:szCs w:val="24"/>
          <w:lang w:val="en-GB"/>
        </w:rPr>
        <w:t xml:space="preserve">in the Savannah Region Bole </w:t>
      </w:r>
      <w:r w:rsidR="00C30BF6" w:rsidRPr="00FA5BE9">
        <w:rPr>
          <w:rFonts w:eastAsiaTheme="minorEastAsia"/>
          <w:kern w:val="2"/>
          <w:szCs w:val="24"/>
          <w:lang w:val="en-US" w:eastAsia="en-US"/>
          <w14:ligatures w14:val="standardContextual"/>
        </w:rPr>
        <w:t>on behalf of the gold for good (G4G) project</w:t>
      </w:r>
      <w:r w:rsidR="00410A1C" w:rsidRPr="00FA5BE9">
        <w:rPr>
          <w:rFonts w:eastAsiaTheme="minorEastAsia"/>
          <w:kern w:val="2"/>
          <w:szCs w:val="24"/>
          <w:lang w:val="en-US" w:eastAsia="en-US"/>
          <w14:ligatures w14:val="standardContextual"/>
        </w:rPr>
        <w:t>.</w:t>
      </w:r>
    </w:p>
    <w:p w14:paraId="4EC00BF2" w14:textId="64A99DBE" w:rsidR="00410A1C" w:rsidRPr="00FA5BE9" w:rsidRDefault="544BFF82" w:rsidP="280897F7">
      <w:pPr>
        <w:spacing w:before="120" w:after="120"/>
        <w:jc w:val="both"/>
        <w:rPr>
          <w:rFonts w:eastAsiaTheme="minorEastAsia"/>
          <w:b/>
          <w:bCs/>
          <w:caps/>
          <w:kern w:val="2"/>
          <w:lang w:val="en-US" w:eastAsia="en-US"/>
          <w14:ligatures w14:val="standardContextual"/>
        </w:rPr>
      </w:pPr>
      <w:r w:rsidRPr="280897F7">
        <w:rPr>
          <w:rFonts w:eastAsiaTheme="minorEastAsia"/>
          <w:kern w:val="2"/>
          <w:lang w:val="en-US" w:eastAsia="en-US"/>
          <w14:ligatures w14:val="standardContextual"/>
        </w:rPr>
        <w:t>The GOLD FOR</w:t>
      </w:r>
      <w:r w:rsidR="3337BE90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 GOOD</w:t>
      </w:r>
      <w:r w:rsidR="24F7C99E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 Project is funded by </w:t>
      </w:r>
      <w:r w:rsidR="1CC05015" w:rsidRPr="280897F7">
        <w:rPr>
          <w:rFonts w:eastAsiaTheme="minorEastAsia"/>
          <w:kern w:val="2"/>
          <w:lang w:val="en-US" w:eastAsia="en-US"/>
          <w14:ligatures w14:val="standardContextual"/>
        </w:rPr>
        <w:t>the E</w:t>
      </w:r>
      <w:r w:rsidR="2F3D9186" w:rsidRPr="280897F7">
        <w:rPr>
          <w:rFonts w:eastAsiaTheme="minorEastAsia"/>
          <w:kern w:val="2"/>
          <w:lang w:val="en-US" w:eastAsia="en-US"/>
          <w14:ligatures w14:val="standardContextual"/>
        </w:rPr>
        <w:t>uropean union</w:t>
      </w:r>
      <w:r w:rsidR="660CE848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 </w:t>
      </w:r>
      <w:r w:rsidR="24F7C99E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under Grant </w:t>
      </w:r>
      <w:r w:rsidR="7B66158B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Contract </w:t>
      </w:r>
      <w:r w:rsidR="5C72E73F" w:rsidRPr="280897F7">
        <w:rPr>
          <w:rFonts w:eastAsiaTheme="minorEastAsia"/>
          <w:kern w:val="2"/>
          <w:lang w:val="en-US" w:eastAsia="en-US"/>
          <w14:ligatures w14:val="standardContextual"/>
        </w:rPr>
        <w:t>ref.</w:t>
      </w:r>
      <w:r w:rsidR="7F0DA7A3" w:rsidRPr="280897F7">
        <w:rPr>
          <w:rFonts w:eastAsiaTheme="minorEastAsia"/>
          <w:kern w:val="2"/>
          <w:lang w:val="en-US" w:eastAsia="en-US"/>
          <w14:ligatures w14:val="standardContextual"/>
        </w:rPr>
        <w:t xml:space="preserve"> </w:t>
      </w:r>
      <w:r w:rsidR="26BF3319" w:rsidRPr="280897F7">
        <w:rPr>
          <w:rFonts w:eastAsiaTheme="minorEastAsia"/>
          <w:kern w:val="2"/>
          <w:lang w:val="en-US" w:eastAsia="en-US"/>
          <w14:ligatures w14:val="standardContextual"/>
        </w:rPr>
        <w:t>NDICI CRISIS FPI/2025/488-718-PC</w:t>
      </w:r>
      <w:r w:rsidR="26BF3319" w:rsidRPr="280897F7">
        <w:rPr>
          <w:rFonts w:eastAsiaTheme="minorEastAsia"/>
          <w:lang w:val="en-US" w:eastAsia="en-US"/>
        </w:rPr>
        <w:t>69961.</w:t>
      </w:r>
    </w:p>
    <w:p w14:paraId="3AE7FBFF" w14:textId="77777777" w:rsidR="00342E9E" w:rsidRPr="005235C8" w:rsidRDefault="0020534E" w:rsidP="005235C8">
      <w:pPr>
        <w:spacing w:before="120" w:after="120" w:line="360" w:lineRule="auto"/>
        <w:jc w:val="both"/>
        <w:rPr>
          <w:szCs w:val="24"/>
          <w:lang w:val="en-GB"/>
        </w:rPr>
      </w:pPr>
      <w:r w:rsidRPr="005235C8">
        <w:rPr>
          <w:szCs w:val="24"/>
          <w:lang w:val="en-GB"/>
        </w:rPr>
        <w:t xml:space="preserve">The tender dossier is available </w:t>
      </w:r>
      <w:r w:rsidR="00342E9E" w:rsidRPr="005235C8">
        <w:rPr>
          <w:szCs w:val="24"/>
          <w:lang w:val="en-GB"/>
        </w:rPr>
        <w:t>at:</w:t>
      </w:r>
    </w:p>
    <w:p w14:paraId="37D88D8D" w14:textId="4EB515C7" w:rsidR="00C0329A" w:rsidRPr="005235C8" w:rsidRDefault="00C0329A" w:rsidP="005235C8">
      <w:pPr>
        <w:pStyle w:val="Blockquote"/>
        <w:keepNext/>
        <w:keepLines/>
        <w:spacing w:before="0" w:after="0"/>
        <w:ind w:left="0"/>
        <w:rPr>
          <w:rFonts w:ascii="Times New Roman" w:hAnsi="Times New Roman"/>
          <w:szCs w:val="24"/>
          <w:lang w:val="it-IT"/>
        </w:rPr>
      </w:pPr>
      <w:r w:rsidRPr="005235C8">
        <w:rPr>
          <w:rFonts w:ascii="Times New Roman" w:hAnsi="Times New Roman"/>
          <w:szCs w:val="24"/>
          <w:lang w:val="it-IT"/>
        </w:rPr>
        <w:t xml:space="preserve">Coginta </w:t>
      </w:r>
      <w:r w:rsidR="00184CC4" w:rsidRPr="005235C8">
        <w:rPr>
          <w:rFonts w:ascii="Times New Roman" w:hAnsi="Times New Roman"/>
          <w:szCs w:val="24"/>
          <w:lang w:val="it-IT"/>
        </w:rPr>
        <w:t>Ghana LBG Ofice</w:t>
      </w:r>
    </w:p>
    <w:p w14:paraId="09BB20F5" w14:textId="77777777" w:rsidR="00C0329A" w:rsidRPr="005235C8" w:rsidRDefault="00C0329A" w:rsidP="005235C8">
      <w:pPr>
        <w:pStyle w:val="Blockquote"/>
        <w:keepNext/>
        <w:keepLines/>
        <w:spacing w:before="0" w:after="0"/>
        <w:ind w:left="0"/>
        <w:rPr>
          <w:rFonts w:ascii="Times New Roman" w:hAnsi="Times New Roman"/>
          <w:szCs w:val="24"/>
          <w:lang w:val="pt-PT"/>
        </w:rPr>
      </w:pPr>
      <w:r w:rsidRPr="005235C8">
        <w:rPr>
          <w:rFonts w:ascii="Times New Roman" w:hAnsi="Times New Roman"/>
          <w:szCs w:val="24"/>
          <w:lang w:val="pt-PT"/>
        </w:rPr>
        <w:t>House No. 123 Naa Luro Estate</w:t>
      </w:r>
    </w:p>
    <w:p w14:paraId="6AEC1C76" w14:textId="77777777" w:rsidR="00C0329A" w:rsidRPr="005235C8" w:rsidRDefault="00C0329A" w:rsidP="005235C8">
      <w:pPr>
        <w:pStyle w:val="Blockquote"/>
        <w:keepNext/>
        <w:keepLines/>
        <w:spacing w:before="0" w:after="0"/>
        <w:ind w:left="0"/>
        <w:rPr>
          <w:rFonts w:ascii="Times New Roman" w:hAnsi="Times New Roman"/>
          <w:szCs w:val="24"/>
          <w:lang w:val="pt-PT"/>
        </w:rPr>
      </w:pPr>
      <w:r w:rsidRPr="005235C8">
        <w:rPr>
          <w:rFonts w:ascii="Times New Roman" w:hAnsi="Times New Roman"/>
          <w:szCs w:val="24"/>
          <w:lang w:val="pt-PT"/>
        </w:rPr>
        <w:t>Tamale, Ghana</w:t>
      </w:r>
    </w:p>
    <w:p w14:paraId="7F0CC350" w14:textId="77777777" w:rsidR="00C0329A" w:rsidRPr="00BE6E13" w:rsidRDefault="00C0329A" w:rsidP="00CA3B39">
      <w:pPr>
        <w:rPr>
          <w:szCs w:val="24"/>
          <w:lang w:val="it-IT"/>
        </w:rPr>
      </w:pPr>
      <w:r w:rsidRPr="00BE6E13">
        <w:rPr>
          <w:szCs w:val="24"/>
          <w:lang w:val="it-IT"/>
        </w:rPr>
        <w:t xml:space="preserve">Email </w:t>
      </w:r>
      <w:r>
        <w:fldChar w:fldCharType="begin"/>
      </w:r>
      <w:r w:rsidRPr="003C4535">
        <w:rPr>
          <w:lang w:val="pt-PT"/>
        </w:rPr>
        <w:instrText>HYPERLINK "mailto:clement@coginta.org" \h</w:instrText>
      </w:r>
      <w:r>
        <w:fldChar w:fldCharType="separate"/>
      </w:r>
      <w:r w:rsidRPr="00BE6E13">
        <w:rPr>
          <w:szCs w:val="24"/>
          <w:lang w:val="it-IT"/>
        </w:rPr>
        <w:t>clement@coginta.org</w:t>
      </w:r>
      <w:r>
        <w:fldChar w:fldCharType="end"/>
      </w:r>
    </w:p>
    <w:p w14:paraId="5AC343CB" w14:textId="77777777" w:rsidR="00BE1BAF" w:rsidRPr="00BE6E13" w:rsidRDefault="00BE1BAF" w:rsidP="00CA3B39">
      <w:pPr>
        <w:rPr>
          <w:szCs w:val="24"/>
          <w:lang w:val="it-IT"/>
        </w:rPr>
      </w:pPr>
    </w:p>
    <w:p w14:paraId="6BDF7B48" w14:textId="2C4DBCDC" w:rsidR="00501570" w:rsidRPr="00C33BA8" w:rsidRDefault="00BE1BAF" w:rsidP="005235C8">
      <w:pPr>
        <w:rPr>
          <w:lang w:val="pt-PT"/>
        </w:rPr>
      </w:pPr>
      <w:r w:rsidRPr="00C33BA8">
        <w:rPr>
          <w:lang w:val="pt-PT"/>
        </w:rPr>
        <w:t xml:space="preserve">Or </w:t>
      </w:r>
    </w:p>
    <w:p w14:paraId="76D62ABF" w14:textId="6912925B" w:rsidR="5C0AB777" w:rsidRDefault="5C0AB777" w:rsidP="28669902">
      <w:pPr>
        <w:rPr>
          <w:sz w:val="22"/>
          <w:szCs w:val="22"/>
          <w:lang w:val="en-US"/>
        </w:rPr>
      </w:pPr>
      <w:proofErr w:type="spellStart"/>
      <w:r w:rsidRPr="28669902">
        <w:rPr>
          <w:sz w:val="22"/>
          <w:szCs w:val="22"/>
          <w:lang w:val="en-US"/>
        </w:rPr>
        <w:t>Coginta</w:t>
      </w:r>
      <w:proofErr w:type="spellEnd"/>
      <w:r w:rsidRPr="28669902">
        <w:rPr>
          <w:sz w:val="22"/>
          <w:szCs w:val="22"/>
          <w:lang w:val="en-US"/>
        </w:rPr>
        <w:t xml:space="preserve"> Office,</w:t>
      </w:r>
    </w:p>
    <w:p w14:paraId="72FE8523" w14:textId="76CB1F55" w:rsidR="5C0AB777" w:rsidRPr="007E3705" w:rsidRDefault="5C0AB777" w:rsidP="28669902">
      <w:pPr>
        <w:rPr>
          <w:lang w:val="en-US"/>
        </w:rPr>
      </w:pPr>
      <w:r w:rsidRPr="28669902">
        <w:rPr>
          <w:sz w:val="22"/>
          <w:szCs w:val="22"/>
          <w:lang w:val="en-US"/>
        </w:rPr>
        <w:t xml:space="preserve">House Number H331 Kakapo St Nb-00002-6623, </w:t>
      </w:r>
    </w:p>
    <w:p w14:paraId="12D15611" w14:textId="3CA1807F" w:rsidR="5C0AB777" w:rsidRPr="007E3705" w:rsidRDefault="5C0AB777" w:rsidP="28669902">
      <w:pPr>
        <w:rPr>
          <w:lang w:val="it-IT"/>
        </w:rPr>
      </w:pPr>
      <w:r w:rsidRPr="007E3705">
        <w:rPr>
          <w:sz w:val="22"/>
          <w:szCs w:val="22"/>
          <w:lang w:val="it-IT"/>
        </w:rPr>
        <w:t>Bole, Savannah Region, Ghana</w:t>
      </w:r>
    </w:p>
    <w:p w14:paraId="413741BC" w14:textId="77777777" w:rsidR="5C0AB777" w:rsidRPr="007E3705" w:rsidRDefault="5C0AB777" w:rsidP="28669902">
      <w:pPr>
        <w:rPr>
          <w:lang w:val="en-US"/>
        </w:rPr>
      </w:pPr>
      <w:r w:rsidRPr="007E3705">
        <w:rPr>
          <w:lang w:val="en-US"/>
        </w:rPr>
        <w:t xml:space="preserve">Email </w:t>
      </w:r>
      <w:hyperlink r:id="rId9">
        <w:r w:rsidRPr="007E3705">
          <w:rPr>
            <w:lang w:val="en-US"/>
          </w:rPr>
          <w:t>clement@coginta.org</w:t>
        </w:r>
      </w:hyperlink>
    </w:p>
    <w:p w14:paraId="24663534" w14:textId="1C95587E" w:rsidR="28669902" w:rsidRPr="007E3705" w:rsidRDefault="28669902" w:rsidP="28669902">
      <w:pPr>
        <w:rPr>
          <w:sz w:val="22"/>
          <w:szCs w:val="22"/>
          <w:lang w:val="en-US"/>
        </w:rPr>
      </w:pPr>
    </w:p>
    <w:p w14:paraId="10BC4647" w14:textId="6FF16974" w:rsidR="00676714" w:rsidRPr="005235C8" w:rsidRDefault="35B7B462" w:rsidP="28669902">
      <w:pPr>
        <w:spacing w:before="120" w:after="120" w:line="360" w:lineRule="auto"/>
        <w:jc w:val="both"/>
        <w:rPr>
          <w:lang w:val="en-GB"/>
        </w:rPr>
      </w:pPr>
      <w:r w:rsidRPr="28669902">
        <w:rPr>
          <w:lang w:val="en-GB"/>
        </w:rPr>
        <w:t>It</w:t>
      </w:r>
      <w:r w:rsidR="62E6F7E4" w:rsidRPr="28669902">
        <w:rPr>
          <w:lang w:val="en-GB"/>
        </w:rPr>
        <w:t xml:space="preserve"> will also be published</w:t>
      </w:r>
      <w:r w:rsidR="79587A59" w:rsidRPr="28669902">
        <w:rPr>
          <w:lang w:val="en-GB"/>
        </w:rPr>
        <w:t xml:space="preserve"> </w:t>
      </w:r>
      <w:r w:rsidR="62E6F7E4" w:rsidRPr="28669902">
        <w:rPr>
          <w:lang w:val="en-GB"/>
        </w:rPr>
        <w:t>on</w:t>
      </w:r>
      <w:r w:rsidR="49C34639" w:rsidRPr="28669902">
        <w:rPr>
          <w:lang w:val="en-GB"/>
        </w:rPr>
        <w:t xml:space="preserve"> </w:t>
      </w:r>
      <w:r w:rsidR="00A27D4B">
        <w:rPr>
          <w:lang w:val="en-GB"/>
        </w:rPr>
        <w:t>D</w:t>
      </w:r>
      <w:r w:rsidR="49C34639" w:rsidRPr="28669902">
        <w:rPr>
          <w:lang w:val="en-GB"/>
        </w:rPr>
        <w:t xml:space="preserve">aily </w:t>
      </w:r>
      <w:r w:rsidR="00A27D4B">
        <w:rPr>
          <w:lang w:val="en-GB"/>
        </w:rPr>
        <w:t>G</w:t>
      </w:r>
      <w:r w:rsidR="49C34639" w:rsidRPr="28669902">
        <w:rPr>
          <w:lang w:val="en-GB"/>
        </w:rPr>
        <w:t>raphic</w:t>
      </w:r>
      <w:r w:rsidR="00A27D4B">
        <w:rPr>
          <w:lang w:val="en-GB"/>
        </w:rPr>
        <w:t>,</w:t>
      </w:r>
      <w:r w:rsidR="49C34639" w:rsidRPr="28669902">
        <w:rPr>
          <w:lang w:val="en-GB"/>
        </w:rPr>
        <w:t xml:space="preserve"> </w:t>
      </w:r>
      <w:hyperlink r:id="rId10">
        <w:r w:rsidR="53F14B8C" w:rsidRPr="28669902">
          <w:rPr>
            <w:rStyle w:val="Hyperlink"/>
            <w:lang w:val="en-GB"/>
          </w:rPr>
          <w:t>www.jobsinghan.com</w:t>
        </w:r>
      </w:hyperlink>
      <w:r w:rsidR="53F14B8C" w:rsidRPr="28669902">
        <w:rPr>
          <w:color w:val="4471C4"/>
          <w:lang w:val="en-GB"/>
        </w:rPr>
        <w:t xml:space="preserve"> </w:t>
      </w:r>
      <w:r w:rsidR="38988EC3" w:rsidRPr="28669902">
        <w:rPr>
          <w:color w:val="4471C4"/>
          <w:lang w:val="en-GB"/>
        </w:rPr>
        <w:t>and our website</w:t>
      </w:r>
      <w:r w:rsidRPr="28669902">
        <w:rPr>
          <w:lang w:val="en-US"/>
        </w:rPr>
        <w:t xml:space="preserve"> </w:t>
      </w:r>
      <w:r w:rsidR="56C95E1A" w:rsidRPr="28669902">
        <w:rPr>
          <w:lang w:val="en-US"/>
        </w:rPr>
        <w:t>www.</w:t>
      </w:r>
      <w:hyperlink r:id="rId11" w:history="1">
        <w:r w:rsidRPr="28669902">
          <w:rPr>
            <w:rStyle w:val="Hyperlink"/>
            <w:lang w:val="en-US"/>
          </w:rPr>
          <w:t>coginta.org/appels-offres</w:t>
        </w:r>
      </w:hyperlink>
      <w:r w:rsidR="002C336D" w:rsidRPr="28669902">
        <w:rPr>
          <w:lang w:val="en-US"/>
        </w:rPr>
        <w:t xml:space="preserve"> </w:t>
      </w:r>
      <w:r w:rsidR="38988EC3" w:rsidRPr="28669902">
        <w:rPr>
          <w:lang w:val="en-US"/>
        </w:rPr>
        <w:t>.</w:t>
      </w:r>
    </w:p>
    <w:p w14:paraId="6B6AB1FE" w14:textId="7392B8D9" w:rsidR="00064C5D" w:rsidRPr="005235C8" w:rsidRDefault="0020534E" w:rsidP="005235C8">
      <w:pPr>
        <w:spacing w:before="120" w:after="120" w:line="360" w:lineRule="auto"/>
        <w:jc w:val="both"/>
        <w:rPr>
          <w:szCs w:val="24"/>
          <w:lang w:val="en-GB"/>
        </w:rPr>
      </w:pPr>
      <w:r w:rsidRPr="005235C8">
        <w:rPr>
          <w:szCs w:val="24"/>
          <w:lang w:val="en-GB"/>
        </w:rPr>
        <w:t xml:space="preserve">The deadline for submission of tenders is </w:t>
      </w:r>
      <w:r w:rsidR="00DF7A36" w:rsidRPr="005235C8">
        <w:rPr>
          <w:szCs w:val="24"/>
          <w:lang w:val="en-GB"/>
        </w:rPr>
        <w:t xml:space="preserve">5:00pm </w:t>
      </w:r>
      <w:proofErr w:type="gramStart"/>
      <w:r w:rsidR="00051F01" w:rsidRPr="005235C8">
        <w:rPr>
          <w:szCs w:val="24"/>
          <w:lang w:val="en-GB"/>
        </w:rPr>
        <w:t>August</w:t>
      </w:r>
      <w:r w:rsidR="00051F01">
        <w:rPr>
          <w:szCs w:val="24"/>
          <w:lang w:val="en-GB"/>
        </w:rPr>
        <w:t>,</w:t>
      </w:r>
      <w:proofErr w:type="gramEnd"/>
      <w:r w:rsidR="00051F01" w:rsidRPr="005235C8">
        <w:rPr>
          <w:szCs w:val="24"/>
          <w:lang w:val="en-GB"/>
        </w:rPr>
        <w:t xml:space="preserve"> </w:t>
      </w:r>
      <w:r w:rsidR="00463FFF">
        <w:rPr>
          <w:szCs w:val="24"/>
          <w:lang w:val="en-GB"/>
        </w:rPr>
        <w:t>19</w:t>
      </w:r>
      <w:r w:rsidR="001436B0" w:rsidRPr="005235C8">
        <w:rPr>
          <w:szCs w:val="24"/>
          <w:lang w:val="en-GB"/>
        </w:rPr>
        <w:t xml:space="preserve"> 2026</w:t>
      </w:r>
      <w:r w:rsidR="00687D34" w:rsidRPr="005235C8">
        <w:rPr>
          <w:szCs w:val="24"/>
          <w:lang w:val="en-GB"/>
        </w:rPr>
        <w:t xml:space="preserve"> (Local time)</w:t>
      </w:r>
      <w:r w:rsidR="00064C5D" w:rsidRPr="005235C8">
        <w:rPr>
          <w:szCs w:val="24"/>
          <w:lang w:val="en-GB"/>
        </w:rPr>
        <w:t>.</w:t>
      </w:r>
    </w:p>
    <w:p w14:paraId="7F5C80F0" w14:textId="63DC0D3C" w:rsidR="005E7EA1" w:rsidRPr="005235C8" w:rsidRDefault="00E90C0C" w:rsidP="005235C8">
      <w:pPr>
        <w:spacing w:before="120" w:after="120" w:line="360" w:lineRule="auto"/>
        <w:jc w:val="both"/>
        <w:rPr>
          <w:b/>
          <w:bCs/>
          <w:i/>
          <w:iCs/>
          <w:szCs w:val="24"/>
          <w:lang w:val="en-GB"/>
        </w:rPr>
      </w:pPr>
      <w:r w:rsidRPr="005235C8">
        <w:rPr>
          <w:b/>
          <w:bCs/>
          <w:i/>
          <w:iCs/>
          <w:szCs w:val="24"/>
          <w:lang w:val="en-GB"/>
        </w:rPr>
        <w:t>Note: Tenders must be submitted exclusively in hard copy, in duly sealed envelopes. Any electronic submission will result in the immediate and automatic disqualification of the tenderer, without exception</w:t>
      </w:r>
      <w:r w:rsidR="005E7EA1" w:rsidRPr="005235C8">
        <w:rPr>
          <w:b/>
          <w:bCs/>
          <w:i/>
          <w:iCs/>
          <w:szCs w:val="24"/>
          <w:lang w:val="en-GB"/>
        </w:rPr>
        <w:t>.</w:t>
      </w:r>
    </w:p>
    <w:p w14:paraId="7F28103B" w14:textId="65642CC4" w:rsidR="005E7EA1" w:rsidRPr="005235C8" w:rsidRDefault="005941A3" w:rsidP="005235C8">
      <w:pPr>
        <w:spacing w:before="120" w:after="120" w:line="360" w:lineRule="auto"/>
        <w:jc w:val="both"/>
        <w:rPr>
          <w:szCs w:val="24"/>
          <w:lang w:val="en-GB"/>
        </w:rPr>
      </w:pPr>
      <w:r w:rsidRPr="005235C8">
        <w:rPr>
          <w:szCs w:val="24"/>
          <w:lang w:val="en-GB"/>
        </w:rPr>
        <w:t>A</w:t>
      </w:r>
      <w:r w:rsidR="005E7EA1" w:rsidRPr="005235C8">
        <w:rPr>
          <w:szCs w:val="24"/>
          <w:lang w:val="en-GB"/>
        </w:rPr>
        <w:t xml:space="preserve">dditional information, clarifications, or questions and answers, if applicable, will be published in the local newspapers and on COGINTA's website at </w:t>
      </w:r>
      <w:hyperlink r:id="rId12" w:history="1">
        <w:r w:rsidR="002C336D" w:rsidRPr="00D00EDC">
          <w:rPr>
            <w:rStyle w:val="Hyperlink"/>
            <w:szCs w:val="24"/>
            <w:lang w:val="en-GB"/>
          </w:rPr>
          <w:t>www.coginta.org/appels-offres/</w:t>
        </w:r>
      </w:hyperlink>
      <w:r w:rsidR="002C336D">
        <w:rPr>
          <w:szCs w:val="24"/>
          <w:lang w:val="en-GB"/>
        </w:rPr>
        <w:t xml:space="preserve"> </w:t>
      </w:r>
      <w:r w:rsidR="005E7EA1" w:rsidRPr="005235C8">
        <w:rPr>
          <w:szCs w:val="24"/>
          <w:lang w:val="en-GB"/>
        </w:rPr>
        <w:t>.</w:t>
      </w:r>
    </w:p>
    <w:p w14:paraId="4880C847" w14:textId="6CADD9EE" w:rsidR="0020534E" w:rsidRPr="005235C8" w:rsidRDefault="0020534E" w:rsidP="001855D6">
      <w:pPr>
        <w:spacing w:line="360" w:lineRule="auto"/>
        <w:jc w:val="both"/>
        <w:rPr>
          <w:b/>
          <w:bCs/>
          <w:i/>
          <w:iCs/>
          <w:szCs w:val="24"/>
          <w:lang w:val="en-GB"/>
        </w:rPr>
      </w:pPr>
    </w:p>
    <w:sectPr w:rsidR="0020534E" w:rsidRPr="005235C8" w:rsidSect="00E42A70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52A09" w14:textId="77777777" w:rsidR="00874AB4" w:rsidRDefault="00874AB4">
      <w:r>
        <w:separator/>
      </w:r>
    </w:p>
  </w:endnote>
  <w:endnote w:type="continuationSeparator" w:id="0">
    <w:p w14:paraId="48583D66" w14:textId="77777777" w:rsidR="00874AB4" w:rsidRDefault="0087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24EA" w14:textId="77777777"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981E51" w14:textId="77777777"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7434" w14:textId="05C76E0A"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 w:rsidRPr="00387C8D">
      <w:rPr>
        <w:sz w:val="18"/>
        <w:szCs w:val="18"/>
        <w:lang w:val="en-US"/>
      </w:rPr>
      <w:instrText xml:space="preserve"> FILENAME   \* MERGEFORMAT </w:instrText>
    </w:r>
    <w:r>
      <w:rPr>
        <w:sz w:val="18"/>
        <w:szCs w:val="18"/>
      </w:rPr>
      <w:fldChar w:fldCharType="separate"/>
    </w:r>
    <w:r w:rsidRPr="00387C8D">
      <w:rPr>
        <w:noProof/>
        <w:sz w:val="18"/>
        <w:szCs w:val="18"/>
        <w:lang w:val="en-US"/>
      </w:rPr>
      <w:t>c3_summarycn_en.docx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A5E2A" w14:textId="77777777" w:rsidR="00874AB4" w:rsidRDefault="00874AB4">
      <w:r>
        <w:separator/>
      </w:r>
    </w:p>
  </w:footnote>
  <w:footnote w:type="continuationSeparator" w:id="0">
    <w:p w14:paraId="0CF844D6" w14:textId="77777777" w:rsidR="00874AB4" w:rsidRDefault="0087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D14B" w14:textId="6460C291" w:rsidR="00562BA3" w:rsidRDefault="00F941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152A29" wp14:editId="21F8F70C">
          <wp:simplePos x="0" y="0"/>
          <wp:positionH relativeFrom="margin">
            <wp:posOffset>1917700</wp:posOffset>
          </wp:positionH>
          <wp:positionV relativeFrom="paragraph">
            <wp:posOffset>-171450</wp:posOffset>
          </wp:positionV>
          <wp:extent cx="1841500" cy="676910"/>
          <wp:effectExtent l="0" t="0" r="6350" b="8890"/>
          <wp:wrapTopAndBottom/>
          <wp:docPr id="452666005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texte, Police, logo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150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1126D"/>
    <w:rsid w:val="000171EF"/>
    <w:rsid w:val="00025E3C"/>
    <w:rsid w:val="00030DEF"/>
    <w:rsid w:val="00037A53"/>
    <w:rsid w:val="00051F01"/>
    <w:rsid w:val="00064C5D"/>
    <w:rsid w:val="00077A62"/>
    <w:rsid w:val="00082901"/>
    <w:rsid w:val="0008379C"/>
    <w:rsid w:val="00093DBF"/>
    <w:rsid w:val="000A4065"/>
    <w:rsid w:val="000A4496"/>
    <w:rsid w:val="000B0B0E"/>
    <w:rsid w:val="000C1438"/>
    <w:rsid w:val="000E64C7"/>
    <w:rsid w:val="000E6C56"/>
    <w:rsid w:val="000F72EF"/>
    <w:rsid w:val="00121E3C"/>
    <w:rsid w:val="00122FBE"/>
    <w:rsid w:val="001272D9"/>
    <w:rsid w:val="00134D35"/>
    <w:rsid w:val="0013620F"/>
    <w:rsid w:val="001432A3"/>
    <w:rsid w:val="001436B0"/>
    <w:rsid w:val="00144DB8"/>
    <w:rsid w:val="00154137"/>
    <w:rsid w:val="001627C7"/>
    <w:rsid w:val="00167FD6"/>
    <w:rsid w:val="001719E8"/>
    <w:rsid w:val="00184CC4"/>
    <w:rsid w:val="001855D6"/>
    <w:rsid w:val="00191783"/>
    <w:rsid w:val="00194F5D"/>
    <w:rsid w:val="001A544A"/>
    <w:rsid w:val="001A6751"/>
    <w:rsid w:val="001C4FA3"/>
    <w:rsid w:val="0020534E"/>
    <w:rsid w:val="00215409"/>
    <w:rsid w:val="002577C4"/>
    <w:rsid w:val="00257A88"/>
    <w:rsid w:val="00280128"/>
    <w:rsid w:val="00290C17"/>
    <w:rsid w:val="002974AA"/>
    <w:rsid w:val="002A7CCE"/>
    <w:rsid w:val="002C336D"/>
    <w:rsid w:val="002D09A4"/>
    <w:rsid w:val="002D4697"/>
    <w:rsid w:val="002E19A5"/>
    <w:rsid w:val="002F1E65"/>
    <w:rsid w:val="003247C0"/>
    <w:rsid w:val="003331B7"/>
    <w:rsid w:val="00342E9E"/>
    <w:rsid w:val="00356B04"/>
    <w:rsid w:val="003675A2"/>
    <w:rsid w:val="00387C8D"/>
    <w:rsid w:val="003907BA"/>
    <w:rsid w:val="00392309"/>
    <w:rsid w:val="00393474"/>
    <w:rsid w:val="003B0E2D"/>
    <w:rsid w:val="003C4535"/>
    <w:rsid w:val="003E127B"/>
    <w:rsid w:val="003E6805"/>
    <w:rsid w:val="003F7A03"/>
    <w:rsid w:val="00410A1C"/>
    <w:rsid w:val="004110A5"/>
    <w:rsid w:val="00411FE8"/>
    <w:rsid w:val="00430531"/>
    <w:rsid w:val="0045645E"/>
    <w:rsid w:val="00461434"/>
    <w:rsid w:val="00463FFF"/>
    <w:rsid w:val="00465693"/>
    <w:rsid w:val="00472F9D"/>
    <w:rsid w:val="0049272B"/>
    <w:rsid w:val="004959AC"/>
    <w:rsid w:val="004C1960"/>
    <w:rsid w:val="004D043B"/>
    <w:rsid w:val="00501570"/>
    <w:rsid w:val="00510D04"/>
    <w:rsid w:val="005235C8"/>
    <w:rsid w:val="005258AE"/>
    <w:rsid w:val="005270F4"/>
    <w:rsid w:val="00537853"/>
    <w:rsid w:val="00544A27"/>
    <w:rsid w:val="00562BA3"/>
    <w:rsid w:val="0056304C"/>
    <w:rsid w:val="005653AE"/>
    <w:rsid w:val="005712FC"/>
    <w:rsid w:val="00572D46"/>
    <w:rsid w:val="005941A3"/>
    <w:rsid w:val="005A3EB9"/>
    <w:rsid w:val="005B0EF0"/>
    <w:rsid w:val="005D7F4F"/>
    <w:rsid w:val="005E2223"/>
    <w:rsid w:val="005E7EA1"/>
    <w:rsid w:val="005F15D2"/>
    <w:rsid w:val="005F6C4E"/>
    <w:rsid w:val="00606FDF"/>
    <w:rsid w:val="0062597B"/>
    <w:rsid w:val="00625E0C"/>
    <w:rsid w:val="0062660D"/>
    <w:rsid w:val="0064475C"/>
    <w:rsid w:val="00655C7E"/>
    <w:rsid w:val="00665C4A"/>
    <w:rsid w:val="006720EF"/>
    <w:rsid w:val="0067350F"/>
    <w:rsid w:val="00676714"/>
    <w:rsid w:val="006771C2"/>
    <w:rsid w:val="006823D4"/>
    <w:rsid w:val="00687D34"/>
    <w:rsid w:val="006A0292"/>
    <w:rsid w:val="006A4AC3"/>
    <w:rsid w:val="006A525A"/>
    <w:rsid w:val="006A7F3C"/>
    <w:rsid w:val="006B100B"/>
    <w:rsid w:val="006D6AF3"/>
    <w:rsid w:val="006E75F0"/>
    <w:rsid w:val="006F057F"/>
    <w:rsid w:val="0070615C"/>
    <w:rsid w:val="0073286D"/>
    <w:rsid w:val="00735FF9"/>
    <w:rsid w:val="00746484"/>
    <w:rsid w:val="0075609F"/>
    <w:rsid w:val="00764C7E"/>
    <w:rsid w:val="0077748A"/>
    <w:rsid w:val="00785800"/>
    <w:rsid w:val="007C5D5B"/>
    <w:rsid w:val="007C68CF"/>
    <w:rsid w:val="007C6D5F"/>
    <w:rsid w:val="007E3705"/>
    <w:rsid w:val="007F2D62"/>
    <w:rsid w:val="007F464E"/>
    <w:rsid w:val="00802603"/>
    <w:rsid w:val="00803E33"/>
    <w:rsid w:val="00807077"/>
    <w:rsid w:val="00813342"/>
    <w:rsid w:val="00830404"/>
    <w:rsid w:val="0083530E"/>
    <w:rsid w:val="00845A9A"/>
    <w:rsid w:val="00853147"/>
    <w:rsid w:val="0085580C"/>
    <w:rsid w:val="00860412"/>
    <w:rsid w:val="00863379"/>
    <w:rsid w:val="00874AB4"/>
    <w:rsid w:val="008800CD"/>
    <w:rsid w:val="00890888"/>
    <w:rsid w:val="00896D36"/>
    <w:rsid w:val="008C4E8C"/>
    <w:rsid w:val="008D048D"/>
    <w:rsid w:val="008D0AE7"/>
    <w:rsid w:val="008D0BF8"/>
    <w:rsid w:val="008E2CB4"/>
    <w:rsid w:val="008F449D"/>
    <w:rsid w:val="008F46A6"/>
    <w:rsid w:val="00903230"/>
    <w:rsid w:val="0091102D"/>
    <w:rsid w:val="00931208"/>
    <w:rsid w:val="00934583"/>
    <w:rsid w:val="0097352D"/>
    <w:rsid w:val="009A22A1"/>
    <w:rsid w:val="009A5C20"/>
    <w:rsid w:val="009B1A74"/>
    <w:rsid w:val="009B35E7"/>
    <w:rsid w:val="009B46A0"/>
    <w:rsid w:val="009C760E"/>
    <w:rsid w:val="009E106E"/>
    <w:rsid w:val="009E18FB"/>
    <w:rsid w:val="009E5B45"/>
    <w:rsid w:val="009E7656"/>
    <w:rsid w:val="009F3044"/>
    <w:rsid w:val="00A10D7F"/>
    <w:rsid w:val="00A12E9B"/>
    <w:rsid w:val="00A27861"/>
    <w:rsid w:val="00A27D4B"/>
    <w:rsid w:val="00A43503"/>
    <w:rsid w:val="00A45C96"/>
    <w:rsid w:val="00A543D1"/>
    <w:rsid w:val="00A66513"/>
    <w:rsid w:val="00AB01EF"/>
    <w:rsid w:val="00AB23A1"/>
    <w:rsid w:val="00AC04E2"/>
    <w:rsid w:val="00AF757E"/>
    <w:rsid w:val="00B0342C"/>
    <w:rsid w:val="00B05804"/>
    <w:rsid w:val="00B1221C"/>
    <w:rsid w:val="00B138FF"/>
    <w:rsid w:val="00B245F8"/>
    <w:rsid w:val="00B2685A"/>
    <w:rsid w:val="00B27D7E"/>
    <w:rsid w:val="00B50578"/>
    <w:rsid w:val="00B544ED"/>
    <w:rsid w:val="00B549BD"/>
    <w:rsid w:val="00B56868"/>
    <w:rsid w:val="00B76E74"/>
    <w:rsid w:val="00B82594"/>
    <w:rsid w:val="00B86EB2"/>
    <w:rsid w:val="00B936A1"/>
    <w:rsid w:val="00B94FA6"/>
    <w:rsid w:val="00BA3079"/>
    <w:rsid w:val="00BB3F99"/>
    <w:rsid w:val="00BC2D40"/>
    <w:rsid w:val="00BE190B"/>
    <w:rsid w:val="00BE1BAF"/>
    <w:rsid w:val="00BE3FB7"/>
    <w:rsid w:val="00BE6E13"/>
    <w:rsid w:val="00BF387C"/>
    <w:rsid w:val="00BF57D2"/>
    <w:rsid w:val="00C0329A"/>
    <w:rsid w:val="00C04077"/>
    <w:rsid w:val="00C1669E"/>
    <w:rsid w:val="00C303F0"/>
    <w:rsid w:val="00C30BF6"/>
    <w:rsid w:val="00C33BA8"/>
    <w:rsid w:val="00C4719C"/>
    <w:rsid w:val="00C50093"/>
    <w:rsid w:val="00C51BDB"/>
    <w:rsid w:val="00C74257"/>
    <w:rsid w:val="00C857CF"/>
    <w:rsid w:val="00C94F9E"/>
    <w:rsid w:val="00CA2AD3"/>
    <w:rsid w:val="00CA3B39"/>
    <w:rsid w:val="00CB20FF"/>
    <w:rsid w:val="00CC1826"/>
    <w:rsid w:val="00CC3961"/>
    <w:rsid w:val="00CC3F73"/>
    <w:rsid w:val="00CE1327"/>
    <w:rsid w:val="00CF62F0"/>
    <w:rsid w:val="00D01AAE"/>
    <w:rsid w:val="00D1142B"/>
    <w:rsid w:val="00D16F03"/>
    <w:rsid w:val="00D268AF"/>
    <w:rsid w:val="00D34E8A"/>
    <w:rsid w:val="00D37809"/>
    <w:rsid w:val="00D412D5"/>
    <w:rsid w:val="00D43D2F"/>
    <w:rsid w:val="00D63A9F"/>
    <w:rsid w:val="00D96383"/>
    <w:rsid w:val="00D96536"/>
    <w:rsid w:val="00DA520A"/>
    <w:rsid w:val="00DA5F49"/>
    <w:rsid w:val="00DA6845"/>
    <w:rsid w:val="00DA6E84"/>
    <w:rsid w:val="00DB1F21"/>
    <w:rsid w:val="00DB56DD"/>
    <w:rsid w:val="00DE5D97"/>
    <w:rsid w:val="00DF3ECD"/>
    <w:rsid w:val="00DF69D4"/>
    <w:rsid w:val="00DF7A36"/>
    <w:rsid w:val="00E3553F"/>
    <w:rsid w:val="00E36A26"/>
    <w:rsid w:val="00E42A70"/>
    <w:rsid w:val="00E47143"/>
    <w:rsid w:val="00E50AA3"/>
    <w:rsid w:val="00E53CF4"/>
    <w:rsid w:val="00E564E1"/>
    <w:rsid w:val="00E654F9"/>
    <w:rsid w:val="00E659BD"/>
    <w:rsid w:val="00E65CD5"/>
    <w:rsid w:val="00E81D34"/>
    <w:rsid w:val="00E90C0C"/>
    <w:rsid w:val="00EA387A"/>
    <w:rsid w:val="00EA74E4"/>
    <w:rsid w:val="00EE688D"/>
    <w:rsid w:val="00F00F82"/>
    <w:rsid w:val="00F0762E"/>
    <w:rsid w:val="00F23756"/>
    <w:rsid w:val="00F240B3"/>
    <w:rsid w:val="00F30392"/>
    <w:rsid w:val="00F4403A"/>
    <w:rsid w:val="00F46EF6"/>
    <w:rsid w:val="00F63BC6"/>
    <w:rsid w:val="00F74E11"/>
    <w:rsid w:val="00F835DE"/>
    <w:rsid w:val="00F84439"/>
    <w:rsid w:val="00F941A5"/>
    <w:rsid w:val="00FA4104"/>
    <w:rsid w:val="00FA594B"/>
    <w:rsid w:val="00FA5BE9"/>
    <w:rsid w:val="00FA5DF2"/>
    <w:rsid w:val="00FC1B34"/>
    <w:rsid w:val="010FDBC7"/>
    <w:rsid w:val="023170E0"/>
    <w:rsid w:val="09A0AADA"/>
    <w:rsid w:val="12C113A1"/>
    <w:rsid w:val="1B395585"/>
    <w:rsid w:val="1CC05015"/>
    <w:rsid w:val="24F7C99E"/>
    <w:rsid w:val="26BF3319"/>
    <w:rsid w:val="280897F7"/>
    <w:rsid w:val="28371FB5"/>
    <w:rsid w:val="28669902"/>
    <w:rsid w:val="2F3D9186"/>
    <w:rsid w:val="3337BE90"/>
    <w:rsid w:val="35B7B462"/>
    <w:rsid w:val="38988EC3"/>
    <w:rsid w:val="3D1C5785"/>
    <w:rsid w:val="464CFB39"/>
    <w:rsid w:val="4992F9D8"/>
    <w:rsid w:val="49C34639"/>
    <w:rsid w:val="53F14B8C"/>
    <w:rsid w:val="544BFF82"/>
    <w:rsid w:val="54EF140D"/>
    <w:rsid w:val="56C95E1A"/>
    <w:rsid w:val="5C0AB777"/>
    <w:rsid w:val="5C72E73F"/>
    <w:rsid w:val="6292E787"/>
    <w:rsid w:val="62E6F7E4"/>
    <w:rsid w:val="660CE848"/>
    <w:rsid w:val="75C5E83C"/>
    <w:rsid w:val="76C4CEAD"/>
    <w:rsid w:val="79587A59"/>
    <w:rsid w:val="7B66158B"/>
    <w:rsid w:val="7CAD553B"/>
    <w:rsid w:val="7F0DA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E103F"/>
  <w15:chartTrackingRefBased/>
  <w15:docId w15:val="{1C9E1F0C-56BB-4821-B374-4815412C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4C196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90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07BA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390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7BA"/>
    <w:rPr>
      <w:b/>
      <w:bCs/>
      <w:lang w:val="fr-FR"/>
    </w:rPr>
  </w:style>
  <w:style w:type="character" w:styleId="Mention">
    <w:name w:val="Mention"/>
    <w:basedOn w:val="DefaultParagraphFont"/>
    <w:uiPriority w:val="99"/>
    <w:unhideWhenUsed/>
    <w:rsid w:val="009B35E7"/>
    <w:rPr>
      <w:color w:val="2B579A"/>
      <w:shd w:val="clear" w:color="auto" w:fill="E1DFDD"/>
    </w:rPr>
  </w:style>
  <w:style w:type="paragraph" w:customStyle="1" w:styleId="Blockquote">
    <w:name w:val="Blockquote"/>
    <w:basedOn w:val="Normal"/>
    <w:rsid w:val="00C0329A"/>
    <w:pPr>
      <w:widowControl w:val="0"/>
      <w:spacing w:before="100" w:after="100"/>
      <w:ind w:left="360" w:right="360"/>
    </w:pPr>
    <w:rPr>
      <w:rFonts w:ascii="Arial" w:hAnsi="Arial"/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coginta.org/appels-offr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coginta.org/appels-offres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jobsinghan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clement@coginta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4E9C4-67BF-4C10-86FC-E81DD2410410}">
  <ds:schemaRefs>
    <ds:schemaRef ds:uri="http://schemas.microsoft.com/office/2006/metadata/properties"/>
    <ds:schemaRef ds:uri="http://schemas.microsoft.com/office/infopath/2007/PartnerControls"/>
    <ds:schemaRef ds:uri="451f5dba-ced9-4cd8-ab34-a5e0c830245d"/>
    <ds:schemaRef ds:uri="511ae490-f5f3-45c5-a5c7-ed6dab469426"/>
  </ds:schemaRefs>
</ds:datastoreItem>
</file>

<file path=customXml/itemProps2.xml><?xml version="1.0" encoding="utf-8"?>
<ds:datastoreItem xmlns:ds="http://schemas.openxmlformats.org/officeDocument/2006/customXml" ds:itemID="{FB3DF4A9-0CA6-4BAB-A9C0-15247956C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079AF-462B-41D9-9D11-88CF16EEB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f5dba-ced9-4cd8-ab34-a5e0c830245d"/>
    <ds:schemaRef ds:uri="511ae490-f5f3-45c5-a5c7-ed6dab469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Company>European Commission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Antoinette AKANLISE</cp:lastModifiedBy>
  <cp:revision>4</cp:revision>
  <cp:lastPrinted>2012-09-25T11:00:00Z</cp:lastPrinted>
  <dcterms:created xsi:type="dcterms:W3CDTF">2026-07-17T11:47:00Z</dcterms:created>
  <dcterms:modified xsi:type="dcterms:W3CDTF">2026-07-17T11:50:00Z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2024-02-14T16:23:01Z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8c92085d-3688-4a9a-82ac-e0ea064e1a3c</vt:lpwstr>
  </property>
  <property fmtid="{D5CDD505-2E9C-101B-9397-08002B2CF9AE}" pid="9" name="MSIP_Label_6bd9ddd1-4d20-43f6-abfa-fc3c07406f94_ContentBits">
    <vt:lpwstr>0</vt:lpwstr>
  </property>
  <property fmtid="{D5CDD505-2E9C-101B-9397-08002B2CF9AE}" pid="10" name="ContentTypeId">
    <vt:lpwstr>0x010100E2DF5C7C4CE347408E86723DDDEB6CA5</vt:lpwstr>
  </property>
  <property fmtid="{D5CDD505-2E9C-101B-9397-08002B2CF9AE}" pid="11" name="MediaServiceImageTags">
    <vt:lpwstr/>
  </property>
</Properties>
</file>